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334010</wp:posOffset>
            </wp:positionH>
            <wp:positionV relativeFrom="paragraph">
              <wp:posOffset>-298450</wp:posOffset>
            </wp:positionV>
            <wp:extent cx="5436870" cy="86995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Multikulturní šablony pro MŠ Peroutkova</w:t>
      </w:r>
    </w:p>
    <w:p>
      <w:pPr>
        <w:pStyle w:val="Normal"/>
        <w:spacing w:lineRule="auto" w:line="360"/>
        <w:rPr/>
      </w:pPr>
      <w:r>
        <w:rPr/>
        <w:t>Registrační číslo projektu: CZ.07.4.68/0.0/0.0/18_066/0001358</w:t>
      </w:r>
    </w:p>
    <w:p>
      <w:pPr>
        <w:pStyle w:val="Normal"/>
        <w:spacing w:lineRule="auto" w:line="360"/>
        <w:rPr/>
      </w:pPr>
      <w:r>
        <w:rPr/>
        <w:t>5.1 Odborně zaměřená tematická setkávání a spolupráce s rodiči dětí ve školách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Mateřská škola, Praha 5- Košíře, Peroutkova 1004, příspěvková organizace</w:t>
      </w:r>
    </w:p>
    <w:p>
      <w:pPr>
        <w:pStyle w:val="Normal"/>
        <w:spacing w:lineRule="auto" w:line="360"/>
        <w:rPr/>
      </w:pPr>
      <w:r>
        <w:rPr/>
        <w:t>Peroutkova 1004/24</w:t>
      </w:r>
    </w:p>
    <w:p>
      <w:pPr>
        <w:pStyle w:val="Normal"/>
        <w:spacing w:lineRule="auto" w:line="360"/>
        <w:rPr/>
      </w:pPr>
      <w:r>
        <w:rPr/>
        <w:t xml:space="preserve">15800, Praha 5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Interkulturní setkání: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Přednáška s diskuzí na téma Společné vzdělávání dětí s odlišným mateřským jazykem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Organizátor: Mgr. Naděžda Suchá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 xml:space="preserve">Externí odborník: Bc. Kristýna Chmelíková, </w:t>
      </w:r>
      <w:r>
        <w:rPr>
          <w:b w:val="false"/>
          <w:bCs w:val="false"/>
        </w:rPr>
        <w:t>odborná pracovnice pro MŠ (META, o.p.s.)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Dne 12. 3. 2020 se od 16:00 do 18:00 konalo odborně zaměřené setkání s rodiči na téma Společné vzdělávání dětí s odlišným mateřským jazykem.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Bc. Kristýna Chmelíková představila činnost organizace META, o.p.s., seznámila nás se základními principy společného vzdělávání a přinesla tipy pro jazykovou podporu doma i ve škole a také kontakty na další organizace zaměřující se na oblast vzdělávání a podpory cizinců.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Ř</w:t>
      </w:r>
      <w:r>
        <w:rPr>
          <w:b w:val="false"/>
          <w:bCs w:val="false"/>
        </w:rPr>
        <w:t xml:space="preserve">editelka školy a dvojjazyčná asistentka </w:t>
      </w:r>
      <w:r>
        <w:rPr>
          <w:b w:val="false"/>
          <w:bCs w:val="false"/>
        </w:rPr>
        <w:t xml:space="preserve">poté </w:t>
      </w:r>
      <w:r>
        <w:rPr>
          <w:b w:val="false"/>
          <w:bCs w:val="false"/>
        </w:rPr>
        <w:t>přiblížily, jak probíhá podpora dětí s odlišným mateřským jazykem v naší školce.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Následovaly praktické ukázky možností při výuce češtiny jako druhého jazyka a diskuze.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Rodiče téma zaujalo a projevili zájem o nabídku služeb prezentovaných organizací.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Diskuze, ve které měl každý prostor se vyjádřit, byla pro všechny zúčastněné přínosná, přičemž rodiče využili možnosti konzultace konkrétních situací přímo na místě.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LibreOffice/6.2.3.2$Windows_X86_64 LibreOffice_project/aecc05fe267cc68dde00352a451aa867b3b546ac</Application>
  <Pages>1</Pages>
  <Words>191</Words>
  <Characters>1193</Characters>
  <CharactersWithSpaces>1370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2020-08-14T15:38:57Z</dcterms:created>
  <dc:creator/>
  <dc:description/>
  <dc:language>cs-CZ</dc:language>
  <cp:lastModifiedBy/>
  <dcterms:modified xsi:type="dcterms:W3CDTF">2020-08-28T15:17:59Z</dcterms:modified>
  <cp:revision>6</cp:revision>
  <dc:subject/>
  <dc:title/>
</cp:coreProperties>
</file>